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00302E" w:rsidRDefault="00940D56" w:rsidP="00E241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095A" w:rsidRPr="00D0095A" w:rsidRDefault="00D0095A" w:rsidP="00D00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095A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администрации Туруханского района «О внесении изменений в постановление администрации Туруханского района от 11.11.2013 № 1603-п «Об утверждении муниципальной программы «Обеспечение доступным и комфортным жильем жителей Туруханского района»</w:t>
      </w:r>
    </w:p>
    <w:p w:rsidR="00ED2899" w:rsidRPr="0000302E" w:rsidRDefault="00ED2899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95A" w:rsidRPr="007A42B7" w:rsidRDefault="00D0095A" w:rsidP="00D009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2B7">
        <w:rPr>
          <w:rFonts w:ascii="Times New Roman" w:eastAsia="Calibri" w:hAnsi="Times New Roman" w:cs="Times New Roman"/>
          <w:sz w:val="26"/>
          <w:szCs w:val="26"/>
        </w:rPr>
        <w:t xml:space="preserve">Проект постановления </w:t>
      </w:r>
      <w:r w:rsidR="00833C72">
        <w:rPr>
          <w:rFonts w:ascii="Times New Roman" w:eastAsia="Calibri" w:hAnsi="Times New Roman" w:cs="Times New Roman"/>
          <w:sz w:val="26"/>
          <w:szCs w:val="26"/>
        </w:rPr>
        <w:t xml:space="preserve">администрации Туруханского района «О внесении изменений в постановление администрации Туруханского района от 11.11.2013 № 1603-п «Об утверждении муниципальной программы «Обеспечение доступным и комфортным жильем жителей Туруханского района» </w:t>
      </w:r>
      <w:r w:rsidRPr="007A42B7">
        <w:rPr>
          <w:rFonts w:ascii="Times New Roman" w:eastAsia="Calibri" w:hAnsi="Times New Roman" w:cs="Times New Roman"/>
          <w:sz w:val="26"/>
          <w:szCs w:val="26"/>
        </w:rPr>
        <w:t>подготовлен в соответствии со статьей 179 Бюджетного кодекса Российской Федерации, статьями 47, 48 Устава муниципального образования Туруханский район,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17781B" w:rsidRPr="007A42B7" w:rsidRDefault="00D0095A" w:rsidP="003125F0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Обеспечение доступным и комфортным жильем жителей Туруханского района</w:t>
      </w:r>
      <w:r w:rsidR="0017781B" w:rsidRPr="007A42B7">
        <w:rPr>
          <w:rFonts w:ascii="Times New Roman" w:eastAsia="Times New Roman" w:hAnsi="Times New Roman" w:cs="Times New Roman"/>
          <w:sz w:val="26"/>
          <w:szCs w:val="26"/>
        </w:rPr>
        <w:t xml:space="preserve"> крайне важно для гармоничного развития общества.</w:t>
      </w:r>
    </w:p>
    <w:p w:rsidR="00500C91" w:rsidRPr="007A42B7" w:rsidRDefault="00833C72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Реализация программы необходима для </w:t>
      </w:r>
      <w:r>
        <w:rPr>
          <w:rFonts w:ascii="Times New Roman" w:eastAsia="Times New Roman" w:hAnsi="Times New Roman" w:cs="Times New Roman"/>
          <w:sz w:val="26"/>
          <w:szCs w:val="26"/>
        </w:rPr>
        <w:t>создания благоприятных условий для проживания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граждан. Основная проблема заключается в том, что муниципальный ж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илищный фонд Туруханск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 – это деревянная застройка 50-8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0-х годов прошлого века со значительным физическим и моральным износом. В настоящее время жилищный фонд, практически исчерпал установленный срок службы (для деревянных зданий 50</w:t>
      </w:r>
      <w:r w:rsidR="00BD2620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-70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лет) и его суммарный физический износ в среднем составляет 60%. </w:t>
      </w:r>
    </w:p>
    <w:p w:rsidR="005A73EF" w:rsidRPr="007A42B7" w:rsidRDefault="00BF4DE9" w:rsidP="00E24143">
      <w:pPr>
        <w:spacing w:after="0" w:line="240" w:lineRule="auto"/>
        <w:ind w:firstLine="709"/>
        <w:jc w:val="both"/>
        <w:rPr>
          <w:rStyle w:val="FontStyle13"/>
        </w:rPr>
      </w:pPr>
      <w:r w:rsidRPr="007A42B7">
        <w:rPr>
          <w:rStyle w:val="FontStyle13"/>
        </w:rPr>
        <w:t>Ц</w:t>
      </w:r>
      <w:r w:rsidR="005A73EF" w:rsidRPr="007A42B7">
        <w:rPr>
          <w:rStyle w:val="FontStyle13"/>
        </w:rPr>
        <w:t xml:space="preserve">елями </w:t>
      </w:r>
      <w:r w:rsidR="004C07AF" w:rsidRPr="007A42B7">
        <w:rPr>
          <w:rStyle w:val="FontStyle13"/>
        </w:rPr>
        <w:t xml:space="preserve">муниципальной </w:t>
      </w:r>
      <w:r w:rsidR="005A73EF" w:rsidRPr="007A42B7">
        <w:rPr>
          <w:rStyle w:val="FontStyle13"/>
        </w:rPr>
        <w:t xml:space="preserve">программы </w:t>
      </w:r>
      <w:r w:rsidRPr="007A42B7">
        <w:rPr>
          <w:rStyle w:val="FontStyle13"/>
        </w:rPr>
        <w:t>являются</w:t>
      </w:r>
      <w:r w:rsidR="005A73EF" w:rsidRPr="007A42B7">
        <w:rPr>
          <w:rStyle w:val="FontStyle13"/>
        </w:rPr>
        <w:t>: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улучшение жилищных условий граждан, проживающих на территории Туруханского района.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разработка документов территориального планирования для последующего жилищного и иного строительства.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выполнение требований законодательства в части управления и распоряжения жилищным фондом, земельными участками и муниципальным имуществом.</w:t>
      </w:r>
    </w:p>
    <w:p w:rsidR="000A7222" w:rsidRPr="007A42B7" w:rsidRDefault="000B3DE5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</w:t>
      </w:r>
      <w:r w:rsidR="00F728CF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поставленных целей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требуется</w:t>
      </w:r>
      <w:r w:rsidR="000A7222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следующих задач: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переселить граждан из непригодных для проживания жилых помещений</w:t>
      </w:r>
      <w:r w:rsidR="00350503" w:rsidRPr="007A42B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аварийного жилищного фонда муниципального образования Туруханский район</w:t>
      </w:r>
      <w:r w:rsidR="00350503" w:rsidRPr="007A42B7">
        <w:rPr>
          <w:rFonts w:ascii="Times New Roman" w:eastAsia="Times New Roman" w:hAnsi="Times New Roman" w:cs="Times New Roman"/>
          <w:sz w:val="26"/>
          <w:szCs w:val="26"/>
        </w:rPr>
        <w:t xml:space="preserve"> с ликвидацией аварийных домов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переселить жителей из неперспективных населенных пунктов в благоприятные населенные пункты Туруханского района;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создать комфортные жилищные условия для квалифицированных кадров в муниципальных учреждениях бюджетной сферы;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обеспечить поселения документацией по планировке территории и межеванию;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оформить техническую и кадастровую документацию на объекты недвижимого имущества;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сформировать земельные участки с постановкой на кадастровый учет;</w:t>
      </w:r>
    </w:p>
    <w:p w:rsidR="00D0095A" w:rsidRPr="007A42B7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выполнить оценку объектов недвижимости и муниципальной собственности, земельных участков до разграничения с целью проведения торгов, определение средней рыночной стоимости 1 кв.м. жилья на текущий год и экономическое обоснование ставок арендной платы за земельные участки;</w:t>
      </w:r>
    </w:p>
    <w:p w:rsid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выполнить мероприятия по содержанию</w:t>
      </w:r>
      <w:r w:rsidR="00BD2620" w:rsidRPr="007A42B7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жилого фонда</w:t>
      </w:r>
      <w:r w:rsidR="00833C72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33C72" w:rsidRPr="007A42B7" w:rsidRDefault="00D872C8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обеспечить муниципальные учреждения и предприятия недвижимым имуществом, необходимым для осуществления их деятельности.</w:t>
      </w:r>
    </w:p>
    <w:p w:rsidR="005A73EF" w:rsidRPr="007A42B7" w:rsidRDefault="00626C2C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2B7">
        <w:rPr>
          <w:rFonts w:ascii="Times New Roman" w:hAnsi="Times New Roman" w:cs="Times New Roman"/>
          <w:sz w:val="26"/>
          <w:szCs w:val="26"/>
        </w:rPr>
        <w:t>Д</w:t>
      </w:r>
      <w:r w:rsidR="000A7222" w:rsidRPr="007A42B7">
        <w:rPr>
          <w:rFonts w:ascii="Times New Roman" w:hAnsi="Times New Roman" w:cs="Times New Roman"/>
          <w:sz w:val="26"/>
          <w:szCs w:val="26"/>
        </w:rPr>
        <w:t>остижени</w:t>
      </w:r>
      <w:r w:rsidRPr="007A42B7">
        <w:rPr>
          <w:rFonts w:ascii="Times New Roman" w:hAnsi="Times New Roman" w:cs="Times New Roman"/>
          <w:sz w:val="26"/>
          <w:szCs w:val="26"/>
        </w:rPr>
        <w:t>е</w:t>
      </w:r>
      <w:r w:rsidR="000A7222" w:rsidRPr="007A42B7">
        <w:rPr>
          <w:rFonts w:ascii="Times New Roman" w:hAnsi="Times New Roman" w:cs="Times New Roman"/>
          <w:sz w:val="26"/>
          <w:szCs w:val="26"/>
        </w:rPr>
        <w:t xml:space="preserve"> поставленных целей и решени</w:t>
      </w:r>
      <w:r w:rsidRPr="007A42B7">
        <w:rPr>
          <w:rFonts w:ascii="Times New Roman" w:hAnsi="Times New Roman" w:cs="Times New Roman"/>
          <w:sz w:val="26"/>
          <w:szCs w:val="26"/>
        </w:rPr>
        <w:t>е</w:t>
      </w:r>
      <w:r w:rsidR="000A7222" w:rsidRPr="007A42B7">
        <w:rPr>
          <w:rFonts w:ascii="Times New Roman" w:hAnsi="Times New Roman" w:cs="Times New Roman"/>
          <w:sz w:val="26"/>
          <w:szCs w:val="26"/>
        </w:rPr>
        <w:t xml:space="preserve"> задач </w:t>
      </w:r>
      <w:r w:rsidR="00727211" w:rsidRPr="007A42B7">
        <w:rPr>
          <w:rFonts w:ascii="Times New Roman" w:hAnsi="Times New Roman" w:cs="Times New Roman"/>
          <w:sz w:val="26"/>
          <w:szCs w:val="26"/>
        </w:rPr>
        <w:t>муниципальной</w:t>
      </w:r>
      <w:r w:rsidR="000A7222" w:rsidRPr="007A42B7">
        <w:rPr>
          <w:rFonts w:ascii="Times New Roman" w:hAnsi="Times New Roman" w:cs="Times New Roman"/>
          <w:sz w:val="26"/>
          <w:szCs w:val="26"/>
        </w:rPr>
        <w:t xml:space="preserve"> программы предусматривается за счет реализуемых </w:t>
      </w:r>
      <w:r w:rsidR="003C3A1D" w:rsidRPr="007A42B7">
        <w:rPr>
          <w:rFonts w:ascii="Times New Roman" w:hAnsi="Times New Roman" w:cs="Times New Roman"/>
          <w:sz w:val="26"/>
          <w:szCs w:val="26"/>
        </w:rPr>
        <w:t>подпрограмм</w:t>
      </w:r>
      <w:r w:rsidR="000A7222" w:rsidRPr="007A42B7">
        <w:rPr>
          <w:rFonts w:ascii="Times New Roman" w:hAnsi="Times New Roman" w:cs="Times New Roman"/>
          <w:sz w:val="26"/>
          <w:szCs w:val="26"/>
        </w:rPr>
        <w:t>: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Подпрограммы: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«Переселение граждан из аварийного жилищного фонда </w:t>
      </w:r>
      <w:r w:rsid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Туруханского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 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«Переселение жителей Туруханского района из неперспективных населенных пунктов». 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«Обеспечение жильем работников бюджетной сферы на территории Туруханского района».</w:t>
      </w:r>
    </w:p>
    <w:p w:rsidR="00D0095A" w:rsidRPr="007A42B7" w:rsidRDefault="00DB37B0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0095A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. «О территориальном планировании Туруханского района».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Отдельные мероприятия: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Проведение технической инвентаризации и паспортизации объектов капитального строительства;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2. Земельно-кадастровые работы и оформление документации на земельные участки;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Оценка объектов недвижимости и муниципальной собственности, земельных участков до разграничения с целью проведения торгов, определение средней рыночной стоимости 1 кв.м. жилья на текущий год и экономическое обоснование ставок арендной платы за земельные участки;</w:t>
      </w:r>
    </w:p>
    <w:p w:rsidR="00D0095A" w:rsidRPr="007A42B7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Содержание </w:t>
      </w:r>
      <w:r w:rsidR="00BD2620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жилого фонда</w:t>
      </w:r>
      <w:r w:rsidR="0086708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86F66" w:rsidRDefault="00D86F66" w:rsidP="00D009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Pr="007A42B7">
        <w:rPr>
          <w:rFonts w:ascii="Times New Roman" w:hAnsi="Times New Roman" w:cs="Times New Roman"/>
          <w:bCs/>
          <w:sz w:val="26"/>
          <w:szCs w:val="26"/>
        </w:rPr>
        <w:t>Приобретение недвижимого имущества для муниципальных нужд</w:t>
      </w:r>
      <w:r w:rsidR="00867084">
        <w:rPr>
          <w:rFonts w:ascii="Times New Roman" w:hAnsi="Times New Roman" w:cs="Times New Roman"/>
          <w:bCs/>
          <w:sz w:val="26"/>
          <w:szCs w:val="26"/>
        </w:rPr>
        <w:t>;</w:t>
      </w:r>
    </w:p>
    <w:p w:rsidR="00867084" w:rsidRPr="007A42B7" w:rsidRDefault="00867084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6. </w:t>
      </w:r>
      <w:r>
        <w:rPr>
          <w:rFonts w:ascii="Times New Roman" w:hAnsi="Times New Roman"/>
          <w:bCs/>
          <w:sz w:val="28"/>
          <w:szCs w:val="28"/>
        </w:rPr>
        <w:t>Строительство малоэтажных домов на территории Туруханского района.</w:t>
      </w:r>
    </w:p>
    <w:p w:rsidR="00E60496" w:rsidRPr="007A42B7" w:rsidRDefault="00E60496" w:rsidP="00D00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2B7">
        <w:rPr>
          <w:rFonts w:ascii="Times New Roman" w:hAnsi="Times New Roman" w:cs="Times New Roman"/>
          <w:sz w:val="26"/>
          <w:szCs w:val="26"/>
        </w:rPr>
        <w:t xml:space="preserve">В связи с подготовкой проекта Решения Туруханского районного Совета депутатов </w:t>
      </w:r>
      <w:r w:rsidR="00563DB9" w:rsidRPr="007A42B7">
        <w:rPr>
          <w:rFonts w:ascii="Times New Roman" w:eastAsia="Calibri" w:hAnsi="Times New Roman" w:cs="Times New Roman"/>
          <w:sz w:val="26"/>
          <w:szCs w:val="26"/>
        </w:rPr>
        <w:t>«О районном бюджете на 202</w:t>
      </w:r>
      <w:r w:rsidR="00F02963">
        <w:rPr>
          <w:rFonts w:ascii="Times New Roman" w:eastAsia="Calibri" w:hAnsi="Times New Roman" w:cs="Times New Roman"/>
          <w:sz w:val="26"/>
          <w:szCs w:val="26"/>
        </w:rPr>
        <w:t>5</w:t>
      </w:r>
      <w:r w:rsidRPr="007A42B7">
        <w:rPr>
          <w:rFonts w:ascii="Times New Roman" w:eastAsia="Calibri" w:hAnsi="Times New Roman" w:cs="Times New Roman"/>
          <w:sz w:val="26"/>
          <w:szCs w:val="26"/>
        </w:rPr>
        <w:t xml:space="preserve"> год и плановый период 20</w:t>
      </w:r>
      <w:r w:rsidR="008A2918" w:rsidRPr="007A42B7">
        <w:rPr>
          <w:rFonts w:ascii="Times New Roman" w:eastAsia="Calibri" w:hAnsi="Times New Roman" w:cs="Times New Roman"/>
          <w:sz w:val="26"/>
          <w:szCs w:val="26"/>
        </w:rPr>
        <w:t>2</w:t>
      </w:r>
      <w:r w:rsidR="00A5797B">
        <w:rPr>
          <w:rFonts w:ascii="Times New Roman" w:eastAsia="Calibri" w:hAnsi="Times New Roman" w:cs="Times New Roman"/>
          <w:sz w:val="26"/>
          <w:szCs w:val="26"/>
        </w:rPr>
        <w:t>5</w:t>
      </w:r>
      <w:r w:rsidR="00EF72B8" w:rsidRPr="007A42B7">
        <w:rPr>
          <w:rFonts w:ascii="Times New Roman" w:eastAsia="Calibri" w:hAnsi="Times New Roman" w:cs="Times New Roman"/>
          <w:sz w:val="26"/>
          <w:szCs w:val="26"/>
        </w:rPr>
        <w:t>-20</w:t>
      </w:r>
      <w:r w:rsidR="00546680" w:rsidRPr="007A42B7">
        <w:rPr>
          <w:rFonts w:ascii="Times New Roman" w:eastAsia="Calibri" w:hAnsi="Times New Roman" w:cs="Times New Roman"/>
          <w:sz w:val="26"/>
          <w:szCs w:val="26"/>
        </w:rPr>
        <w:t>2</w:t>
      </w:r>
      <w:r w:rsidR="00F02963">
        <w:rPr>
          <w:rFonts w:ascii="Times New Roman" w:eastAsia="Calibri" w:hAnsi="Times New Roman" w:cs="Times New Roman"/>
          <w:sz w:val="26"/>
          <w:szCs w:val="26"/>
        </w:rPr>
        <w:t>7</w:t>
      </w:r>
      <w:r w:rsidRPr="007A42B7">
        <w:rPr>
          <w:rFonts w:ascii="Times New Roman" w:eastAsia="Calibri" w:hAnsi="Times New Roman" w:cs="Times New Roman"/>
          <w:sz w:val="26"/>
          <w:szCs w:val="26"/>
        </w:rPr>
        <w:t xml:space="preserve"> годов», в </w:t>
      </w:r>
      <w:r w:rsidRPr="007A42B7">
        <w:rPr>
          <w:rFonts w:ascii="Times New Roman" w:hAnsi="Times New Roman" w:cs="Times New Roman"/>
          <w:sz w:val="26"/>
          <w:szCs w:val="26"/>
        </w:rPr>
        <w:t>муниципальную программу</w:t>
      </w:r>
      <w:r w:rsidR="004B747A" w:rsidRPr="007A42B7">
        <w:rPr>
          <w:rFonts w:ascii="Times New Roman" w:hAnsi="Times New Roman" w:cs="Times New Roman"/>
          <w:sz w:val="26"/>
          <w:szCs w:val="26"/>
        </w:rPr>
        <w:t xml:space="preserve"> </w:t>
      </w:r>
      <w:r w:rsidRPr="007A42B7">
        <w:rPr>
          <w:rFonts w:ascii="Times New Roman" w:eastAsia="Calibri" w:hAnsi="Times New Roman" w:cs="Times New Roman"/>
          <w:sz w:val="26"/>
          <w:szCs w:val="26"/>
        </w:rPr>
        <w:t>вносятся</w:t>
      </w:r>
      <w:r w:rsidRPr="007A42B7">
        <w:rPr>
          <w:rFonts w:ascii="Times New Roman" w:hAnsi="Times New Roman" w:cs="Times New Roman"/>
          <w:sz w:val="26"/>
          <w:szCs w:val="26"/>
        </w:rPr>
        <w:t xml:space="preserve"> изменения.</w:t>
      </w:r>
    </w:p>
    <w:p w:rsidR="0066721B" w:rsidRPr="007A42B7" w:rsidRDefault="00D0095A" w:rsidP="00667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</w:t>
      </w:r>
      <w:r w:rsidR="00563DB9" w:rsidRPr="007A42B7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составляет – </w:t>
      </w:r>
      <w:r w:rsidR="00F02963">
        <w:rPr>
          <w:rFonts w:ascii="Times New Roman" w:hAnsi="Times New Roman"/>
          <w:sz w:val="28"/>
          <w:szCs w:val="28"/>
        </w:rPr>
        <w:t>725</w:t>
      </w:r>
      <w:r w:rsidR="00F02963" w:rsidRPr="00ED6236">
        <w:rPr>
          <w:rFonts w:ascii="Times New Roman" w:hAnsi="Times New Roman"/>
          <w:sz w:val="28"/>
          <w:szCs w:val="28"/>
        </w:rPr>
        <w:t> </w:t>
      </w:r>
      <w:r w:rsidR="00F02963">
        <w:rPr>
          <w:rFonts w:ascii="Times New Roman" w:hAnsi="Times New Roman"/>
          <w:sz w:val="28"/>
          <w:szCs w:val="28"/>
        </w:rPr>
        <w:t>820</w:t>
      </w:r>
      <w:r w:rsidR="00F02963" w:rsidRPr="00ED6236">
        <w:rPr>
          <w:rFonts w:ascii="Times New Roman" w:hAnsi="Times New Roman"/>
          <w:sz w:val="28"/>
          <w:szCs w:val="28"/>
        </w:rPr>
        <w:t>,</w:t>
      </w:r>
      <w:r w:rsidR="00F02963">
        <w:rPr>
          <w:rFonts w:ascii="Times New Roman" w:hAnsi="Times New Roman"/>
          <w:sz w:val="28"/>
          <w:szCs w:val="28"/>
        </w:rPr>
        <w:t>770</w:t>
      </w:r>
      <w:r w:rsidR="00F02963" w:rsidRPr="00AE4742">
        <w:rPr>
          <w:rFonts w:ascii="Times New Roman" w:hAnsi="Times New Roman"/>
          <w:sz w:val="28"/>
          <w:szCs w:val="28"/>
        </w:rPr>
        <w:t xml:space="preserve"> </w:t>
      </w:r>
      <w:r w:rsidR="0066721B" w:rsidRPr="007B736F">
        <w:rPr>
          <w:rFonts w:ascii="Times New Roman" w:eastAsia="Times New Roman" w:hAnsi="Times New Roman" w:cs="Times New Roman"/>
          <w:sz w:val="26"/>
          <w:szCs w:val="26"/>
        </w:rPr>
        <w:t>тыс</w:t>
      </w:r>
      <w:r w:rsidR="0066721B" w:rsidRPr="007A42B7">
        <w:rPr>
          <w:rFonts w:ascii="Times New Roman" w:eastAsia="Times New Roman" w:hAnsi="Times New Roman" w:cs="Times New Roman"/>
          <w:sz w:val="26"/>
          <w:szCs w:val="26"/>
        </w:rPr>
        <w:t xml:space="preserve">. рублей, </w:t>
      </w:r>
      <w:r w:rsidR="0066721B" w:rsidRPr="007A42B7">
        <w:rPr>
          <w:rFonts w:ascii="Times New Roman" w:hAnsi="Times New Roman" w:cs="Times New Roman"/>
          <w:sz w:val="26"/>
          <w:szCs w:val="26"/>
        </w:rPr>
        <w:t>в том числе:</w:t>
      </w:r>
    </w:p>
    <w:p w:rsidR="0066721B" w:rsidRPr="007A42B7" w:rsidRDefault="0066721B" w:rsidP="006672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2B7">
        <w:rPr>
          <w:rFonts w:ascii="Times New Roman" w:hAnsi="Times New Roman" w:cs="Times New Roman"/>
          <w:sz w:val="26"/>
          <w:szCs w:val="26"/>
        </w:rPr>
        <w:t>отчет:</w:t>
      </w:r>
    </w:p>
    <w:p w:rsidR="00F02963" w:rsidRPr="00A76DAF" w:rsidRDefault="00F02963" w:rsidP="00F02963">
      <w:pPr>
        <w:pStyle w:val="ab"/>
        <w:ind w:left="65" w:hanging="31"/>
        <w:rPr>
          <w:sz w:val="28"/>
          <w:szCs w:val="28"/>
        </w:rPr>
      </w:pPr>
      <w:r w:rsidRPr="00BB33C1">
        <w:rPr>
          <w:sz w:val="28"/>
          <w:szCs w:val="28"/>
          <w:lang w:eastAsia="en-US"/>
        </w:rPr>
        <w:t xml:space="preserve">2014 год – </w:t>
      </w:r>
      <w:r>
        <w:rPr>
          <w:sz w:val="28"/>
          <w:szCs w:val="28"/>
          <w:lang w:eastAsia="en-US"/>
        </w:rPr>
        <w:t>7</w:t>
      </w:r>
      <w:r>
        <w:rPr>
          <w:sz w:val="28"/>
          <w:szCs w:val="28"/>
        </w:rPr>
        <w:t> 930,015</w:t>
      </w:r>
      <w:r w:rsidRPr="00A76DAF">
        <w:rPr>
          <w:sz w:val="28"/>
          <w:szCs w:val="28"/>
        </w:rPr>
        <w:t xml:space="preserve"> тыс. рублей;</w:t>
      </w:r>
    </w:p>
    <w:p w:rsidR="00F02963" w:rsidRPr="00A76DAF" w:rsidRDefault="00F02963" w:rsidP="00F02963">
      <w:pPr>
        <w:pStyle w:val="ab"/>
        <w:ind w:left="65" w:hanging="31"/>
        <w:rPr>
          <w:sz w:val="28"/>
          <w:szCs w:val="28"/>
        </w:rPr>
      </w:pPr>
      <w:r w:rsidRPr="00A76DAF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18 190,448</w:t>
      </w:r>
      <w:r w:rsidRPr="00A76DAF">
        <w:rPr>
          <w:sz w:val="28"/>
          <w:szCs w:val="28"/>
        </w:rPr>
        <w:t xml:space="preserve"> тыс. рублей;</w:t>
      </w:r>
    </w:p>
    <w:p w:rsidR="00F02963" w:rsidRDefault="00F02963" w:rsidP="00F02963">
      <w:pPr>
        <w:pStyle w:val="ab"/>
        <w:ind w:left="65" w:hanging="31"/>
        <w:rPr>
          <w:sz w:val="28"/>
          <w:szCs w:val="28"/>
        </w:rPr>
      </w:pPr>
      <w:r w:rsidRPr="00A76DAF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16 339,627</w:t>
      </w:r>
      <w:r w:rsidRPr="00A76DAF">
        <w:rPr>
          <w:sz w:val="28"/>
          <w:szCs w:val="28"/>
        </w:rPr>
        <w:t xml:space="preserve"> тыс. рублей;</w:t>
      </w:r>
    </w:p>
    <w:p w:rsidR="00F02963" w:rsidRDefault="00F02963" w:rsidP="00F02963">
      <w:pPr>
        <w:pStyle w:val="ab"/>
        <w:ind w:left="65" w:hanging="31"/>
        <w:rPr>
          <w:sz w:val="28"/>
          <w:szCs w:val="28"/>
        </w:rPr>
      </w:pPr>
      <w:r>
        <w:rPr>
          <w:sz w:val="28"/>
          <w:szCs w:val="28"/>
        </w:rPr>
        <w:t>2017 год – 22 387,133</w:t>
      </w:r>
      <w:r w:rsidRPr="00A76DAF">
        <w:rPr>
          <w:sz w:val="28"/>
          <w:szCs w:val="28"/>
        </w:rPr>
        <w:t xml:space="preserve"> тыс. рублей;</w:t>
      </w:r>
    </w:p>
    <w:p w:rsidR="00F02963" w:rsidRPr="00273682" w:rsidRDefault="00F02963" w:rsidP="00F02963">
      <w:pPr>
        <w:spacing w:after="0" w:line="240" w:lineRule="auto"/>
        <w:ind w:left="65" w:hanging="31"/>
        <w:jc w:val="both"/>
        <w:rPr>
          <w:rFonts w:ascii="Times New Roman" w:hAnsi="Times New Roman"/>
          <w:sz w:val="28"/>
          <w:szCs w:val="28"/>
        </w:rPr>
      </w:pPr>
      <w:r w:rsidRPr="00273682">
        <w:rPr>
          <w:rFonts w:ascii="Times New Roman" w:hAnsi="Times New Roman"/>
          <w:sz w:val="28"/>
          <w:szCs w:val="28"/>
        </w:rPr>
        <w:t xml:space="preserve">2018 год – </w:t>
      </w:r>
      <w:r w:rsidRPr="005F37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7 921,853 </w:t>
      </w:r>
      <w:r w:rsidRPr="00273682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лей</w:t>
      </w:r>
      <w:r w:rsidRPr="00273682">
        <w:rPr>
          <w:rFonts w:ascii="Times New Roman" w:hAnsi="Times New Roman"/>
          <w:sz w:val="28"/>
          <w:szCs w:val="28"/>
        </w:rPr>
        <w:t>;</w:t>
      </w:r>
    </w:p>
    <w:p w:rsidR="00F02963" w:rsidRPr="00BB33C1" w:rsidRDefault="00F02963" w:rsidP="00F02963">
      <w:pPr>
        <w:spacing w:after="0"/>
        <w:ind w:left="65" w:hanging="31"/>
        <w:jc w:val="both"/>
        <w:rPr>
          <w:rFonts w:ascii="Times New Roman" w:hAnsi="Times New Roman"/>
          <w:sz w:val="28"/>
          <w:szCs w:val="28"/>
        </w:rPr>
      </w:pPr>
      <w:r w:rsidRPr="00BB33C1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 xml:space="preserve">42 703,208 </w:t>
      </w:r>
      <w:r w:rsidRPr="00BB33C1">
        <w:rPr>
          <w:rFonts w:ascii="Times New Roman" w:hAnsi="Times New Roman"/>
          <w:sz w:val="28"/>
          <w:szCs w:val="28"/>
        </w:rPr>
        <w:t>тыс. рублей;</w:t>
      </w:r>
    </w:p>
    <w:p w:rsidR="00F02963" w:rsidRDefault="00F02963" w:rsidP="00F02963">
      <w:pPr>
        <w:spacing w:after="0"/>
        <w:ind w:left="65" w:hanging="31"/>
        <w:jc w:val="both"/>
        <w:rPr>
          <w:rFonts w:ascii="Times New Roman" w:hAnsi="Times New Roman"/>
          <w:sz w:val="28"/>
          <w:szCs w:val="28"/>
        </w:rPr>
      </w:pPr>
      <w:r w:rsidRPr="00BB33C1">
        <w:rPr>
          <w:rFonts w:ascii="Times New Roman" w:hAnsi="Times New Roman"/>
          <w:sz w:val="28"/>
          <w:szCs w:val="28"/>
        </w:rPr>
        <w:t xml:space="preserve">2020 год – </w:t>
      </w:r>
      <w:r w:rsidRPr="002B041D">
        <w:rPr>
          <w:rFonts w:ascii="Times New Roman" w:hAnsi="Times New Roman"/>
          <w:sz w:val="28"/>
          <w:szCs w:val="28"/>
        </w:rPr>
        <w:t>27 482,377 тыс</w:t>
      </w:r>
      <w:r>
        <w:rPr>
          <w:rFonts w:ascii="Times New Roman" w:hAnsi="Times New Roman"/>
          <w:sz w:val="28"/>
          <w:szCs w:val="28"/>
        </w:rPr>
        <w:t>. рублей;</w:t>
      </w:r>
    </w:p>
    <w:p w:rsidR="00F02963" w:rsidRDefault="00F02963" w:rsidP="00F02963">
      <w:pPr>
        <w:spacing w:after="0"/>
        <w:ind w:left="65" w:hanging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  <w:r w:rsidRPr="00BB33C1">
        <w:rPr>
          <w:rFonts w:ascii="Times New Roman" w:hAnsi="Times New Roman"/>
          <w:sz w:val="28"/>
          <w:szCs w:val="28"/>
        </w:rPr>
        <w:t xml:space="preserve"> </w:t>
      </w:r>
      <w:r w:rsidRPr="00AE4742">
        <w:rPr>
          <w:rFonts w:ascii="Times New Roman" w:hAnsi="Times New Roman"/>
          <w:sz w:val="28"/>
          <w:szCs w:val="28"/>
        </w:rPr>
        <w:t>год – 59 956,419 тыс</w:t>
      </w:r>
      <w:r>
        <w:rPr>
          <w:rFonts w:ascii="Times New Roman" w:hAnsi="Times New Roman"/>
          <w:sz w:val="28"/>
          <w:szCs w:val="28"/>
        </w:rPr>
        <w:t>. рублей;</w:t>
      </w:r>
    </w:p>
    <w:p w:rsidR="00F02963" w:rsidRPr="004E0E12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4E0E12">
        <w:rPr>
          <w:rFonts w:ascii="Times New Roman" w:hAnsi="Times New Roman"/>
          <w:sz w:val="28"/>
          <w:szCs w:val="28"/>
        </w:rPr>
        <w:t>2022 год – 56 318,754 тыс. рублей;</w:t>
      </w:r>
    </w:p>
    <w:p w:rsidR="00F02963" w:rsidRPr="00836A92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836A92">
        <w:rPr>
          <w:rFonts w:ascii="Times New Roman" w:hAnsi="Times New Roman"/>
          <w:sz w:val="28"/>
          <w:szCs w:val="28"/>
        </w:rPr>
        <w:t>2023 год – 93 890,501 тыс. рублей;</w:t>
      </w:r>
    </w:p>
    <w:p w:rsidR="00F02963" w:rsidRPr="004E0E12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4E0E12">
        <w:rPr>
          <w:rFonts w:ascii="Times New Roman" w:hAnsi="Times New Roman"/>
          <w:sz w:val="28"/>
          <w:szCs w:val="28"/>
        </w:rPr>
        <w:t xml:space="preserve">Бюджетные ассигнования: </w:t>
      </w:r>
    </w:p>
    <w:p w:rsidR="00F02963" w:rsidRPr="00836A92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836A92">
        <w:rPr>
          <w:rFonts w:ascii="Times New Roman" w:hAnsi="Times New Roman"/>
          <w:sz w:val="28"/>
          <w:szCs w:val="28"/>
        </w:rPr>
        <w:t>2024 год – 115 908,437 тыс. рублей;</w:t>
      </w:r>
    </w:p>
    <w:p w:rsidR="00F02963" w:rsidRPr="004E0E12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4E0E12">
        <w:rPr>
          <w:rFonts w:ascii="Times New Roman" w:hAnsi="Times New Roman"/>
          <w:sz w:val="28"/>
          <w:szCs w:val="28"/>
        </w:rPr>
        <w:t xml:space="preserve">2025 год – </w:t>
      </w:r>
      <w:r>
        <w:rPr>
          <w:rFonts w:ascii="Times New Roman" w:hAnsi="Times New Roman"/>
          <w:sz w:val="28"/>
          <w:szCs w:val="28"/>
        </w:rPr>
        <w:t>106</w:t>
      </w:r>
      <w:r w:rsidRPr="00ED623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706</w:t>
      </w:r>
      <w:r w:rsidRPr="00ED623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914 тыс. рублей;</w:t>
      </w:r>
    </w:p>
    <w:p w:rsidR="00F02963" w:rsidRDefault="00F02963" w:rsidP="00F02963">
      <w:pPr>
        <w:spacing w:after="0" w:line="240" w:lineRule="auto"/>
        <w:ind w:left="62" w:hanging="28"/>
        <w:jc w:val="both"/>
        <w:rPr>
          <w:rFonts w:ascii="Times New Roman" w:hAnsi="Times New Roman"/>
          <w:sz w:val="28"/>
          <w:szCs w:val="28"/>
        </w:rPr>
      </w:pPr>
      <w:r w:rsidRPr="004E0E12">
        <w:rPr>
          <w:rFonts w:ascii="Times New Roman" w:hAnsi="Times New Roman"/>
          <w:sz w:val="28"/>
          <w:szCs w:val="28"/>
        </w:rPr>
        <w:t xml:space="preserve">2026 год – </w:t>
      </w:r>
      <w:r>
        <w:rPr>
          <w:rFonts w:ascii="Times New Roman" w:hAnsi="Times New Roman"/>
          <w:sz w:val="28"/>
          <w:szCs w:val="28"/>
        </w:rPr>
        <w:t>65</w:t>
      </w:r>
      <w:r w:rsidRPr="004E0E1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042</w:t>
      </w:r>
      <w:r w:rsidRPr="004E0E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542</w:t>
      </w:r>
      <w:r w:rsidRPr="004E0E1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F02963" w:rsidRDefault="00F02963" w:rsidP="00F029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65</w:t>
      </w:r>
      <w:r w:rsidRPr="004E0E1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042</w:t>
      </w:r>
      <w:r w:rsidRPr="004E0E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542</w:t>
      </w:r>
      <w:r w:rsidRPr="004E0E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F02963" w:rsidRPr="00F02963" w:rsidRDefault="00F02963" w:rsidP="001F0FF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финансирования подпрограммы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«Переселение граждан из аварийного 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фонда Туруханского района»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2014 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2027г.г.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 </w:t>
      </w:r>
      <w:r w:rsidRPr="00F02963">
        <w:rPr>
          <w:rFonts w:ascii="Times New Roman" w:hAnsi="Times New Roman" w:cs="Times New Roman"/>
          <w:sz w:val="26"/>
          <w:szCs w:val="26"/>
        </w:rPr>
        <w:t>196 982,701</w:t>
      </w:r>
      <w:r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отчет</w:t>
      </w:r>
      <w:r w:rsidRPr="00F02963">
        <w:rPr>
          <w:rFonts w:ascii="Times New Roman" w:hAnsi="Times New Roman" w:cs="Times New Roman"/>
          <w:sz w:val="26"/>
          <w:szCs w:val="26"/>
        </w:rPr>
        <w:t>: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2014 год – 900,000 тыс. 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2015 год – 3 271,425 тыс. 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2016 год – 0,00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2017 год – 2 870,910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2018 год – 2 580,917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 xml:space="preserve">2019 год – 20 195,905 тыс.руб., 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2020 год – 9 764,174 тыс.руб.,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2021 год – 38 270,450 тыс.руб;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2022 год – 21 581,786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2023 год – 25 458,988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план: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2024 год – 37 958,626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2025 год – 13 709,840 тыс.руб.;</w:t>
      </w:r>
    </w:p>
    <w:p w:rsidR="00F02963" w:rsidRPr="00F02963" w:rsidRDefault="00F02963" w:rsidP="00F02963">
      <w:pPr>
        <w:autoSpaceDE w:val="0"/>
        <w:autoSpaceDN w:val="0"/>
        <w:adjustRightInd w:val="0"/>
        <w:spacing w:after="0"/>
        <w:ind w:left="33" w:firstLine="5"/>
        <w:rPr>
          <w:rFonts w:ascii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2026 год – 10 209,840 тыс.руб.;</w:t>
      </w:r>
    </w:p>
    <w:p w:rsidR="00F02963" w:rsidRPr="00F02963" w:rsidRDefault="00F02963" w:rsidP="00F0296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963">
        <w:rPr>
          <w:rFonts w:ascii="Times New Roman" w:hAnsi="Times New Roman" w:cs="Times New Roman"/>
          <w:sz w:val="26"/>
          <w:szCs w:val="26"/>
        </w:rPr>
        <w:t>2027 год – 10 209,840 тыс.руб.</w:t>
      </w:r>
    </w:p>
    <w:p w:rsidR="001F0FF1" w:rsidRPr="007A42B7" w:rsidRDefault="001F0FF1" w:rsidP="00F0296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2963">
        <w:rPr>
          <w:rFonts w:ascii="Times New Roman" w:hAnsi="Times New Roman" w:cs="Times New Roman"/>
          <w:sz w:val="26"/>
          <w:szCs w:val="26"/>
        </w:rPr>
        <w:t>Ежегодное проведение мероприятий, направленных на сокращение аварийного жилищного фонда в Туруханском районе необходимо для улучшения жилищных условий граждан.</w:t>
      </w:r>
      <w:r w:rsidRPr="00F029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D2620" w:rsidRPr="007A42B7" w:rsidRDefault="00F02963" w:rsidP="001F0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 целях ликвидации аварийного жилья,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 поселений</w:t>
      </w:r>
      <w:r w:rsidR="00035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Игарки предоставл</w:t>
      </w:r>
      <w:r w:rsidR="000351DD">
        <w:rPr>
          <w:rFonts w:ascii="Times New Roman" w:eastAsia="Times New Roman" w:hAnsi="Times New Roman" w:cs="Times New Roman"/>
          <w:sz w:val="26"/>
          <w:szCs w:val="26"/>
          <w:lang w:eastAsia="ru-RU"/>
        </w:rPr>
        <w:t>яются иные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межбюдже</w:t>
      </w:r>
      <w:r w:rsidR="000351DD">
        <w:rPr>
          <w:rFonts w:ascii="Times New Roman" w:eastAsia="Times New Roman" w:hAnsi="Times New Roman" w:cs="Times New Roman"/>
          <w:sz w:val="26"/>
          <w:szCs w:val="26"/>
          <w:lang w:eastAsia="ru-RU"/>
        </w:rPr>
        <w:t>тные трансферты для расселения аварийных домов и их сноса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351DD" w:rsidRPr="00F02963" w:rsidRDefault="000351DD" w:rsidP="000351D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финансирования подпрограммы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«Переселение жителей Туруханского района из неперспективных населенных пунктов»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2014 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2027г.г.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508</w:t>
      </w:r>
      <w:r w:rsidRPr="00F0296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000</w:t>
      </w:r>
      <w:r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0351DD" w:rsidRPr="00F02963" w:rsidRDefault="000351DD" w:rsidP="000351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</w:t>
      </w:r>
      <w:r w:rsidRPr="00F02963">
        <w:rPr>
          <w:rFonts w:ascii="Times New Roman" w:hAnsi="Times New Roman" w:cs="Times New Roman"/>
          <w:sz w:val="26"/>
          <w:szCs w:val="26"/>
        </w:rPr>
        <w:t>:</w:t>
      </w:r>
    </w:p>
    <w:p w:rsidR="000351DD" w:rsidRDefault="000351DD" w:rsidP="000351D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2014 год – 408,000 тыс.руб.;</w:t>
      </w:r>
    </w:p>
    <w:p w:rsidR="000351DD" w:rsidRDefault="000351DD" w:rsidP="000351D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2015-2023 годы подпрограмма не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овывалась;</w:t>
      </w:r>
    </w:p>
    <w:p w:rsidR="000351DD" w:rsidRDefault="000351DD" w:rsidP="000351DD">
      <w:pPr>
        <w:pStyle w:val="Style28"/>
        <w:framePr w:hSpace="180" w:wrap="around" w:vAnchor="text" w:hAnchor="text" w:y="1"/>
        <w:widowControl/>
        <w:shd w:val="clear" w:color="auto" w:fill="FFFFFF"/>
        <w:tabs>
          <w:tab w:val="left" w:pos="1134"/>
          <w:tab w:val="left" w:pos="1651"/>
        </w:tabs>
        <w:suppressOverlap/>
        <w:jc w:val="left"/>
        <w:textAlignment w:val="baseline"/>
        <w:rPr>
          <w:sz w:val="28"/>
          <w:szCs w:val="28"/>
        </w:rPr>
      </w:pPr>
      <w:r>
        <w:rPr>
          <w:sz w:val="28"/>
          <w:szCs w:val="28"/>
        </w:rPr>
        <w:t>2024 год – 10,000 тыс. руб.;</w:t>
      </w:r>
    </w:p>
    <w:p w:rsidR="000351DD" w:rsidRDefault="000351DD" w:rsidP="000351DD">
      <w:pPr>
        <w:pStyle w:val="Style28"/>
        <w:framePr w:hSpace="180" w:wrap="around" w:vAnchor="text" w:hAnchor="text" w:y="1"/>
        <w:widowControl/>
        <w:shd w:val="clear" w:color="auto" w:fill="FFFFFF"/>
        <w:tabs>
          <w:tab w:val="left" w:pos="1134"/>
          <w:tab w:val="left" w:pos="1651"/>
        </w:tabs>
        <w:suppressOverlap/>
        <w:jc w:val="left"/>
        <w:textAlignment w:val="baseline"/>
        <w:rPr>
          <w:sz w:val="28"/>
          <w:szCs w:val="28"/>
        </w:rPr>
      </w:pPr>
      <w:r>
        <w:rPr>
          <w:sz w:val="28"/>
          <w:szCs w:val="28"/>
        </w:rPr>
        <w:t>2025 год – 10,000 тыс. руб.;</w:t>
      </w:r>
    </w:p>
    <w:p w:rsidR="000351DD" w:rsidRDefault="000351DD" w:rsidP="000351DD">
      <w:pPr>
        <w:pStyle w:val="Style28"/>
        <w:framePr w:hSpace="180" w:wrap="around" w:vAnchor="text" w:hAnchor="text" w:y="1"/>
        <w:widowControl/>
        <w:shd w:val="clear" w:color="auto" w:fill="FFFFFF"/>
        <w:tabs>
          <w:tab w:val="left" w:pos="1134"/>
          <w:tab w:val="left" w:pos="1651"/>
        </w:tabs>
        <w:suppressOverlap/>
        <w:jc w:val="left"/>
        <w:textAlignment w:val="baseline"/>
        <w:rPr>
          <w:sz w:val="28"/>
          <w:szCs w:val="28"/>
        </w:rPr>
      </w:pPr>
      <w:r>
        <w:rPr>
          <w:sz w:val="28"/>
          <w:szCs w:val="28"/>
        </w:rPr>
        <w:t>2026 год – 10,000 тыс. руб.;</w:t>
      </w:r>
    </w:p>
    <w:p w:rsidR="000351DD" w:rsidRPr="000351DD" w:rsidRDefault="000351DD" w:rsidP="000351D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51DD">
        <w:rPr>
          <w:rFonts w:ascii="Times New Roman" w:hAnsi="Times New Roman" w:cs="Times New Roman"/>
          <w:sz w:val="28"/>
          <w:szCs w:val="28"/>
        </w:rPr>
        <w:t>2027 год – 10,000 тыс. руб.</w:t>
      </w:r>
    </w:p>
    <w:p w:rsidR="00500C91" w:rsidRPr="007A42B7" w:rsidRDefault="00350503" w:rsidP="00500C9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Ж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</w:rPr>
        <w:t>ителям неперспективных населенных пунктов будут созданы благоприятные жилищные условия за счет переселения в с. Туруханск и другие населенные пункты с развитой социальной инфраструктурой.</w:t>
      </w:r>
    </w:p>
    <w:p w:rsidR="000351DD" w:rsidRPr="00F02963" w:rsidRDefault="000351DD" w:rsidP="000351D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финансирования подпрограммы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«Обеспечение жильем работников бюджетной сферы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Туруханского района»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2014 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2027г.г.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413DF">
        <w:rPr>
          <w:rFonts w:ascii="Times New Roman" w:hAnsi="Times New Roman" w:cs="Times New Roman"/>
          <w:sz w:val="28"/>
          <w:szCs w:val="28"/>
        </w:rPr>
        <w:t>3 730,469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рублей, в том числе по годам:</w:t>
      </w:r>
    </w:p>
    <w:p w:rsidR="000351DD" w:rsidRDefault="000351DD" w:rsidP="000351D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отчет:</w:t>
      </w:r>
    </w:p>
    <w:p w:rsidR="000351DD" w:rsidRPr="004B4F89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>2014 год – 896,332 тыс. руб.;</w:t>
      </w:r>
    </w:p>
    <w:p w:rsidR="000351DD" w:rsidRPr="004B4F89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>2015 год – 120,000 тыс. руб.;</w:t>
      </w:r>
    </w:p>
    <w:p w:rsidR="000351DD" w:rsidRPr="004B4F89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>2016 год – 35,000 тыс. руб.;</w:t>
      </w:r>
    </w:p>
    <w:p w:rsidR="000351DD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1 450</w:t>
      </w:r>
      <w:r w:rsidRPr="004B4F89">
        <w:rPr>
          <w:rFonts w:ascii="Times New Roman" w:hAnsi="Times New Roman" w:cs="Times New Roman"/>
          <w:sz w:val="28"/>
          <w:szCs w:val="28"/>
        </w:rPr>
        <w:t>,000 тыс. руб.;</w:t>
      </w:r>
    </w:p>
    <w:p w:rsidR="000351DD" w:rsidRPr="004B4F89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1 875,000 тыс. </w:t>
      </w:r>
      <w:r w:rsidRPr="004B4F89">
        <w:rPr>
          <w:rFonts w:ascii="Times New Roman" w:hAnsi="Times New Roman" w:cs="Times New Roman"/>
          <w:sz w:val="28"/>
          <w:szCs w:val="28"/>
        </w:rPr>
        <w:t>руб.;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2019 год – </w:t>
      </w:r>
      <w:r w:rsidRPr="00897F9D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 </w:t>
      </w:r>
      <w:r w:rsidRPr="00897F9D">
        <w:rPr>
          <w:sz w:val="28"/>
          <w:szCs w:val="28"/>
          <w:lang w:eastAsia="en-US"/>
        </w:rPr>
        <w:t>770</w:t>
      </w:r>
      <w:r w:rsidRPr="00255D01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000 тыс. руб.;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 w:rsidRPr="00853D16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 xml:space="preserve">020 год – 40,000 тыс. </w:t>
      </w:r>
      <w:r w:rsidRPr="00853D16">
        <w:rPr>
          <w:sz w:val="28"/>
          <w:szCs w:val="28"/>
          <w:lang w:eastAsia="en-US"/>
        </w:rPr>
        <w:t>руб.</w:t>
      </w:r>
      <w:r>
        <w:rPr>
          <w:sz w:val="28"/>
          <w:szCs w:val="28"/>
          <w:lang w:eastAsia="en-US"/>
        </w:rPr>
        <w:t>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2021 год – 731,297 тыс. руб.; 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2022 год – 1 401,000 тыс.руб.;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2023 год – </w:t>
      </w:r>
      <w:r w:rsidRPr="00072DC0">
        <w:rPr>
          <w:sz w:val="28"/>
          <w:szCs w:val="28"/>
          <w:lang w:eastAsia="en-US"/>
        </w:rPr>
        <w:t>851,2</w:t>
      </w:r>
      <w:r>
        <w:rPr>
          <w:sz w:val="28"/>
          <w:szCs w:val="28"/>
          <w:lang w:eastAsia="en-US"/>
        </w:rPr>
        <w:t>00 тыс. руб.;</w:t>
      </w:r>
    </w:p>
    <w:p w:rsidR="000351DD" w:rsidRPr="004B4F89" w:rsidRDefault="000351DD" w:rsidP="000351DD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 w:rsidRPr="004B4F89">
        <w:rPr>
          <w:rFonts w:ascii="Times New Roman" w:hAnsi="Times New Roman" w:cs="Times New Roman"/>
          <w:sz w:val="28"/>
          <w:szCs w:val="28"/>
        </w:rPr>
        <w:t>план: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2024 год – 1 140,160 тыс. руб.;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2025 год – 11 140,160 тыс. руб.;</w:t>
      </w:r>
    </w:p>
    <w:p w:rsidR="000351DD" w:rsidRDefault="000351DD" w:rsidP="000351DD">
      <w:pPr>
        <w:pStyle w:val="Style10"/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2026 год – 11 140,160 тыс. руб.;</w:t>
      </w:r>
    </w:p>
    <w:p w:rsidR="000351DD" w:rsidRPr="007547C8" w:rsidRDefault="000351DD" w:rsidP="000351D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47C8">
        <w:rPr>
          <w:rFonts w:ascii="Times New Roman" w:hAnsi="Times New Roman" w:cs="Times New Roman"/>
          <w:sz w:val="28"/>
          <w:szCs w:val="28"/>
        </w:rPr>
        <w:t>2027 год – 11 140,160 тыс. руб.</w:t>
      </w:r>
    </w:p>
    <w:p w:rsidR="00500C91" w:rsidRPr="007A42B7" w:rsidRDefault="00500C91" w:rsidP="00500C9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Обновление специализированного жилого фонда за счет приобретения жилых помещений </w:t>
      </w:r>
      <w:r w:rsidR="007547C8">
        <w:rPr>
          <w:rFonts w:ascii="Times New Roman" w:eastAsia="Times New Roman" w:hAnsi="Times New Roman" w:cs="Times New Roman"/>
          <w:sz w:val="26"/>
          <w:szCs w:val="26"/>
        </w:rPr>
        <w:t xml:space="preserve">и строительства жилья, 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позволит создать благоприятные условия для проживания приглашенных специалистов бюджетной сферы, закрепить </w:t>
      </w:r>
      <w:r w:rsidRPr="007A42B7">
        <w:rPr>
          <w:rFonts w:ascii="Times New Roman" w:eastAsia="Times New Roman" w:hAnsi="Times New Roman" w:cs="Times New Roman"/>
          <w:color w:val="000000"/>
          <w:sz w:val="26"/>
          <w:szCs w:val="26"/>
        </w:rPr>
        <w:t>квалифицированные кадры в муниципальных учреждениях Туруханского района и улучшить качество предоставляемых услуг в системе образования</w:t>
      </w:r>
      <w:r w:rsidR="007547C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7A4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культуры</w:t>
      </w:r>
      <w:r w:rsidR="007547C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спорта</w:t>
      </w:r>
      <w:r w:rsidRPr="007A42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1D6A65" w:rsidRPr="00F02963" w:rsidRDefault="001D6A65" w:rsidP="001D6A6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финансирования подпрограммы 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«О территориальном пл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анировании Туруханского района» 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2014 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</w:t>
      </w:r>
      <w:r w:rsidRPr="00F02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>29 1</w:t>
      </w:r>
      <w:r w:rsidRPr="00D413DF">
        <w:rPr>
          <w:rFonts w:ascii="Times New Roman" w:hAnsi="Times New Roman" w:cs="Times New Roman"/>
          <w:sz w:val="28"/>
          <w:szCs w:val="28"/>
        </w:rPr>
        <w:t>30,</w:t>
      </w:r>
      <w:r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рублей, в том числе по годам:</w:t>
      </w:r>
    </w:p>
    <w:p w:rsidR="001D6A65" w:rsidRDefault="001D6A65" w:rsidP="001D6A6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отчет: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2014 год - 649,800 тыс. рублей;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2015 год - 363,000 тыс. рублей;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2016 год - 4 523,000 тыс. рублей;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 xml:space="preserve">2017 год - 6 653,000 тыс. рублей, 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2018 год - 3 373,000 тыс. руб.,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2019 год – 2 215,500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2020 год – 283,500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2021 год – 3 870,000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2022 год – 0,000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2023 год – 200,000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план: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2024 год – 4 000,000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2025 год – 1 000,000 тыс. руб.;</w:t>
      </w:r>
    </w:p>
    <w:p w:rsidR="001D6A65" w:rsidRPr="001D6A65" w:rsidRDefault="001D6A65" w:rsidP="001D6A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2026 год – 1 000,000 тыс. руб.;</w:t>
      </w:r>
    </w:p>
    <w:p w:rsidR="001D6A65" w:rsidRPr="001D6A65" w:rsidRDefault="001D6A65" w:rsidP="001D6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A65">
        <w:rPr>
          <w:rFonts w:ascii="Times New Roman" w:hAnsi="Times New Roman" w:cs="Times New Roman"/>
          <w:sz w:val="28"/>
          <w:szCs w:val="28"/>
        </w:rPr>
        <w:t>2027 год – 1 000,000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C91" w:rsidRPr="007A42B7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eastAsia="Times New Roman" w:hAnsi="Times New Roman" w:cs="Times New Roman"/>
          <w:sz w:val="26"/>
          <w:szCs w:val="26"/>
        </w:rPr>
        <w:t>Обеспечение генеральными планами населенн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ые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пункт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Туруханского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район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разработка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документо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в территориального планирования и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 формирование земельных участков для предоставл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</w:rPr>
        <w:t xml:space="preserve">ения под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 xml:space="preserve">индивидуальное 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</w:rPr>
        <w:t xml:space="preserve">жилищное строительство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 xml:space="preserve">позволит добиться </w:t>
      </w:r>
      <w:r w:rsidR="004B08F2" w:rsidRPr="007A42B7">
        <w:rPr>
          <w:rFonts w:ascii="Times New Roman" w:hAnsi="Times New Roman" w:cs="Times New Roman"/>
          <w:sz w:val="26"/>
          <w:szCs w:val="26"/>
        </w:rPr>
        <w:t>устойчивого развития территорий поселений и межселенной территории, развития инженерной, транспортной и социальной инфраструктур, обеспечение учета интересов граждан</w:t>
      </w:r>
      <w:r w:rsidR="004B08F2" w:rsidRPr="007A42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00C91" w:rsidRDefault="003E3D3F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2B7">
        <w:rPr>
          <w:rFonts w:ascii="Times New Roman" w:hAnsi="Times New Roman" w:cs="Times New Roman"/>
          <w:sz w:val="26"/>
          <w:szCs w:val="26"/>
        </w:rPr>
        <w:t>В целях выполнения требований законодательства в части управления и распоряжения жилищным фондом, земельными участками и муниципальным имуществом, проводятся отдельные мероприятия, предусматривающие о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</w:rPr>
        <w:t xml:space="preserve">формление технической и кадастровой документации на все объекты недвижимого имущества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Туруханского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</w:rPr>
        <w:t>район</w:t>
      </w:r>
      <w:r w:rsidR="00C775A3" w:rsidRPr="007A42B7">
        <w:rPr>
          <w:rFonts w:ascii="Times New Roman" w:eastAsia="Times New Roman" w:hAnsi="Times New Roman" w:cs="Times New Roman"/>
          <w:sz w:val="26"/>
          <w:szCs w:val="26"/>
        </w:rPr>
        <w:t>а</w:t>
      </w:r>
      <w:r w:rsidR="00D85E53" w:rsidRPr="007A42B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>расчет</w:t>
      </w:r>
      <w:r w:rsidR="00D85E53" w:rsidRPr="007A42B7">
        <w:rPr>
          <w:rFonts w:ascii="Times New Roman" w:eastAsia="Times New Roman" w:hAnsi="Times New Roman" w:cs="Times New Roman"/>
          <w:sz w:val="26"/>
          <w:szCs w:val="26"/>
        </w:rPr>
        <w:t xml:space="preserve"> стоимости объектов и 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 xml:space="preserve">установление </w:t>
      </w:r>
      <w:r w:rsidR="00D85E53" w:rsidRPr="007A42B7">
        <w:rPr>
          <w:rFonts w:ascii="Times New Roman" w:eastAsia="Times New Roman" w:hAnsi="Times New Roman" w:cs="Times New Roman"/>
          <w:sz w:val="26"/>
          <w:szCs w:val="26"/>
        </w:rPr>
        <w:t>размера арендной платы</w:t>
      </w:r>
      <w:r w:rsidRPr="007A42B7">
        <w:rPr>
          <w:rFonts w:ascii="Times New Roman" w:eastAsia="Times New Roman" w:hAnsi="Times New Roman" w:cs="Times New Roman"/>
          <w:sz w:val="26"/>
          <w:szCs w:val="26"/>
        </w:rPr>
        <w:t>, расходы на содержание пустующих муниципальных жилых помещений</w:t>
      </w:r>
      <w:r w:rsidR="00500C91" w:rsidRPr="007A42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5797B" w:rsidRDefault="00A5797B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Приобретение недвижимого имущества позволит обеспечить нужды Туруханского района в необходимом объеме жилого и нежилого фонда.</w:t>
      </w:r>
    </w:p>
    <w:p w:rsidR="00867084" w:rsidRDefault="00867084" w:rsidP="00500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7084">
        <w:rPr>
          <w:rFonts w:ascii="Times New Roman" w:hAnsi="Times New Roman"/>
          <w:sz w:val="26"/>
          <w:szCs w:val="26"/>
        </w:rPr>
        <w:t>Строительство малоэтажных домов позволит увеличить муниципальный жилищный фонд для создания гражданам комфортных жилищных условий.</w:t>
      </w:r>
    </w:p>
    <w:p w:rsidR="001D6A65" w:rsidRDefault="001D6A65" w:rsidP="00500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целях реализации отдельных мероприятий программы </w:t>
      </w:r>
      <w:r>
        <w:rPr>
          <w:rFonts w:ascii="Times New Roman" w:eastAsia="Calibri" w:hAnsi="Times New Roman" w:cs="Times New Roman"/>
          <w:sz w:val="26"/>
          <w:szCs w:val="26"/>
        </w:rPr>
        <w:t>«Обеспечение доступным и комфортным жильем жителей Туруханского района»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предусмотрен следующий объем финансирования:</w:t>
      </w:r>
    </w:p>
    <w:p w:rsidR="00C50BE7" w:rsidRDefault="00C50BE7" w:rsidP="0050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- объем финансирования</w:t>
      </w:r>
      <w:r w:rsidR="001D6A65">
        <w:rPr>
          <w:rFonts w:ascii="Times New Roman" w:hAnsi="Times New Roman"/>
          <w:sz w:val="26"/>
          <w:szCs w:val="26"/>
        </w:rPr>
        <w:t xml:space="preserve"> отдельно</w:t>
      </w:r>
      <w:r>
        <w:rPr>
          <w:rFonts w:ascii="Times New Roman" w:hAnsi="Times New Roman"/>
          <w:sz w:val="26"/>
          <w:szCs w:val="26"/>
        </w:rPr>
        <w:t>го</w:t>
      </w:r>
      <w:r w:rsidR="001D6A65">
        <w:rPr>
          <w:rFonts w:ascii="Times New Roman" w:hAnsi="Times New Roman"/>
          <w:sz w:val="26"/>
          <w:szCs w:val="26"/>
        </w:rPr>
        <w:t xml:space="preserve"> мероприяти</w:t>
      </w:r>
      <w:r>
        <w:rPr>
          <w:rFonts w:ascii="Times New Roman" w:hAnsi="Times New Roman"/>
          <w:sz w:val="26"/>
          <w:szCs w:val="26"/>
        </w:rPr>
        <w:t>я</w:t>
      </w:r>
      <w:r w:rsidR="001D6A65">
        <w:rPr>
          <w:rFonts w:ascii="Times New Roman" w:hAnsi="Times New Roman"/>
          <w:sz w:val="26"/>
          <w:szCs w:val="26"/>
        </w:rPr>
        <w:t xml:space="preserve"> 1 «</w:t>
      </w:r>
      <w:r w:rsidR="001D6A65"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технической инвентаризации и паспортизации объектов капитального строительства</w:t>
      </w:r>
      <w:r w:rsidR="001D6A6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D6A65">
        <w:rPr>
          <w:rFonts w:ascii="Times New Roman" w:hAnsi="Times New Roman"/>
          <w:sz w:val="26"/>
          <w:szCs w:val="26"/>
        </w:rPr>
        <w:t xml:space="preserve"> </w:t>
      </w:r>
      <w:r w:rsidR="001D6A65">
        <w:rPr>
          <w:rFonts w:ascii="Times New Roman" w:eastAsia="Calibri" w:hAnsi="Times New Roman" w:cs="Times New Roman"/>
          <w:sz w:val="26"/>
          <w:szCs w:val="26"/>
        </w:rPr>
        <w:t xml:space="preserve">в 2014 – </w:t>
      </w:r>
      <w:r w:rsidR="001D6A65" w:rsidRPr="001D6A65">
        <w:rPr>
          <w:rFonts w:ascii="Times New Roman" w:eastAsia="Calibri" w:hAnsi="Times New Roman" w:cs="Times New Roman"/>
          <w:sz w:val="28"/>
          <w:szCs w:val="28"/>
        </w:rPr>
        <w:t xml:space="preserve">2027 годах составит </w:t>
      </w:r>
      <w:r w:rsidR="001D6A65" w:rsidRPr="001D6A65">
        <w:rPr>
          <w:rFonts w:ascii="Times New Roman" w:hAnsi="Times New Roman" w:cs="Times New Roman"/>
          <w:sz w:val="28"/>
          <w:szCs w:val="28"/>
        </w:rPr>
        <w:t>9 773,675 тыс. руб</w:t>
      </w:r>
      <w:r w:rsidR="001D6A65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0BE7" w:rsidRPr="00C50BE7" w:rsidRDefault="001D6A65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BE7">
        <w:rPr>
          <w:rFonts w:ascii="Times New Roman" w:hAnsi="Times New Roman"/>
          <w:sz w:val="26"/>
          <w:szCs w:val="26"/>
        </w:rPr>
        <w:t>- объем финансирования отдельного мероприятия</w:t>
      </w:r>
      <w:r w:rsidR="00C50BE7">
        <w:rPr>
          <w:rFonts w:ascii="Times New Roman" w:hAnsi="Times New Roman"/>
          <w:sz w:val="26"/>
          <w:szCs w:val="26"/>
        </w:rPr>
        <w:t xml:space="preserve"> 2</w:t>
      </w:r>
      <w:r w:rsidR="00C50BE7">
        <w:rPr>
          <w:rFonts w:ascii="Times New Roman" w:hAnsi="Times New Roman"/>
          <w:sz w:val="26"/>
          <w:szCs w:val="26"/>
        </w:rPr>
        <w:t xml:space="preserve"> «</w:t>
      </w:r>
      <w:r w:rsidR="00C50BE7" w:rsidRPr="00B9716C">
        <w:rPr>
          <w:rFonts w:ascii="Times New Roman" w:hAnsi="Times New Roman" w:cs="Times New Roman"/>
          <w:sz w:val="28"/>
          <w:szCs w:val="28"/>
        </w:rPr>
        <w:t>Земельно-кадастровые работы и оформление документации на земельные участки</w:t>
      </w:r>
      <w:r w:rsidR="00C50BE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50BE7">
        <w:rPr>
          <w:rFonts w:ascii="Times New Roman" w:hAnsi="Times New Roman"/>
          <w:sz w:val="26"/>
          <w:szCs w:val="26"/>
        </w:rPr>
        <w:t xml:space="preserve"> </w:t>
      </w:r>
      <w:r w:rsidR="00C50BE7">
        <w:rPr>
          <w:rFonts w:ascii="Times New Roman" w:eastAsia="Calibri" w:hAnsi="Times New Roman" w:cs="Times New Roman"/>
          <w:sz w:val="26"/>
          <w:szCs w:val="26"/>
        </w:rPr>
        <w:t xml:space="preserve">в 2014 – </w:t>
      </w:r>
      <w:r w:rsidR="00C50BE7" w:rsidRPr="001D6A65">
        <w:rPr>
          <w:rFonts w:ascii="Times New Roman" w:eastAsia="Calibri" w:hAnsi="Times New Roman" w:cs="Times New Roman"/>
          <w:sz w:val="28"/>
          <w:szCs w:val="28"/>
        </w:rPr>
        <w:t xml:space="preserve">2027 годах </w:t>
      </w:r>
      <w:r w:rsidR="00C50BE7" w:rsidRPr="00C50BE7">
        <w:rPr>
          <w:rFonts w:ascii="Times New Roman" w:eastAsia="Calibri" w:hAnsi="Times New Roman" w:cs="Times New Roman"/>
          <w:sz w:val="28"/>
          <w:szCs w:val="28"/>
        </w:rPr>
        <w:t xml:space="preserve">составит </w:t>
      </w:r>
      <w:r w:rsidR="00C50BE7" w:rsidRPr="00C50BE7">
        <w:rPr>
          <w:rFonts w:ascii="Times New Roman" w:hAnsi="Times New Roman" w:cs="Times New Roman"/>
          <w:sz w:val="28"/>
          <w:szCs w:val="28"/>
        </w:rPr>
        <w:t>8 263,356 тыс. руб</w:t>
      </w:r>
      <w:r w:rsidR="00C50BE7" w:rsidRPr="00C50BE7">
        <w:rPr>
          <w:rFonts w:ascii="Times New Roman" w:hAnsi="Times New Roman" w:cs="Times New Roman"/>
          <w:sz w:val="28"/>
          <w:szCs w:val="28"/>
        </w:rPr>
        <w:t>лей;</w:t>
      </w:r>
    </w:p>
    <w:p w:rsidR="00C50BE7" w:rsidRDefault="00C50BE7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объем финансирования отдельного мероприятия </w:t>
      </w: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2774">
        <w:rPr>
          <w:rFonts w:ascii="Times New Roman" w:hAnsi="Times New Roman" w:cs="Times New Roman"/>
          <w:sz w:val="28"/>
          <w:szCs w:val="28"/>
        </w:rPr>
        <w:t xml:space="preserve">Оценка объектов </w:t>
      </w:r>
      <w:r>
        <w:rPr>
          <w:rFonts w:ascii="Times New Roman" w:hAnsi="Times New Roman" w:cs="Times New Roman"/>
          <w:sz w:val="28"/>
          <w:szCs w:val="28"/>
        </w:rPr>
        <w:t xml:space="preserve">недвижимости и </w:t>
      </w:r>
      <w:r w:rsidRPr="00DB277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земельных участков до разграничения с целью проведения торгов, определение средней рыночной стоимости 1 кв.м. жилья на текущий год и экономическое обоснование ставок </w:t>
      </w:r>
      <w:r w:rsidRPr="00C50BE7">
        <w:rPr>
          <w:rFonts w:ascii="Times New Roman" w:hAnsi="Times New Roman" w:cs="Times New Roman"/>
          <w:sz w:val="28"/>
          <w:szCs w:val="28"/>
        </w:rPr>
        <w:t xml:space="preserve">арендной платы за земельные участки» </w:t>
      </w:r>
      <w:r w:rsidRPr="00C50BE7">
        <w:rPr>
          <w:rFonts w:ascii="Times New Roman" w:eastAsia="Calibri" w:hAnsi="Times New Roman" w:cs="Times New Roman"/>
          <w:sz w:val="28"/>
          <w:szCs w:val="28"/>
        </w:rPr>
        <w:t>в 2014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2027г.г.</w:t>
      </w:r>
      <w:r w:rsidRPr="00C50BE7">
        <w:rPr>
          <w:rFonts w:ascii="Times New Roman" w:eastAsia="Calibri" w:hAnsi="Times New Roman" w:cs="Times New Roman"/>
          <w:sz w:val="28"/>
          <w:szCs w:val="28"/>
        </w:rPr>
        <w:t xml:space="preserve"> составит </w:t>
      </w:r>
      <w:r w:rsidRPr="00C50BE7">
        <w:rPr>
          <w:rFonts w:ascii="Times New Roman" w:hAnsi="Times New Roman" w:cs="Times New Roman"/>
          <w:sz w:val="28"/>
          <w:szCs w:val="28"/>
        </w:rPr>
        <w:t>2 028,437</w:t>
      </w:r>
      <w:r w:rsidRPr="00DB2774">
        <w:rPr>
          <w:sz w:val="28"/>
          <w:szCs w:val="28"/>
        </w:rPr>
        <w:t xml:space="preserve"> </w:t>
      </w:r>
      <w:r w:rsidRPr="00C50BE7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BE7" w:rsidRDefault="00C50BE7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объем финансирования отдельного мероприятия </w:t>
      </w:r>
      <w:r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A4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муниципального жилого фонда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6"/>
          <w:szCs w:val="26"/>
        </w:rPr>
        <w:t xml:space="preserve">в 2014 – </w:t>
      </w:r>
      <w:r w:rsidRPr="001D6A65">
        <w:rPr>
          <w:rFonts w:ascii="Times New Roman" w:eastAsia="Calibri" w:hAnsi="Times New Roman" w:cs="Times New Roman"/>
          <w:sz w:val="28"/>
          <w:szCs w:val="28"/>
        </w:rPr>
        <w:t xml:space="preserve">2027 </w:t>
      </w:r>
      <w:r w:rsidRPr="00C50BE7">
        <w:rPr>
          <w:rFonts w:ascii="Times New Roman" w:eastAsia="Calibri" w:hAnsi="Times New Roman" w:cs="Times New Roman"/>
          <w:sz w:val="28"/>
          <w:szCs w:val="28"/>
        </w:rPr>
        <w:t xml:space="preserve">годах составит </w:t>
      </w:r>
      <w:r w:rsidRPr="00C50BE7">
        <w:rPr>
          <w:rFonts w:ascii="Times New Roman" w:hAnsi="Times New Roman" w:cs="Times New Roman"/>
          <w:sz w:val="28"/>
          <w:szCs w:val="28"/>
        </w:rPr>
        <w:t xml:space="preserve">373 173,799 </w:t>
      </w:r>
      <w:r w:rsidRPr="00C50BE7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BE7" w:rsidRDefault="00C50BE7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объем финансирования отдельного мероприятия </w:t>
      </w:r>
      <w:r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A42B7">
        <w:rPr>
          <w:rFonts w:ascii="Times New Roman" w:hAnsi="Times New Roman" w:cs="Times New Roman"/>
          <w:bCs/>
          <w:sz w:val="26"/>
          <w:szCs w:val="26"/>
        </w:rPr>
        <w:t>Приобретение недвижимого имущества для муниципальных нужд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6"/>
          <w:szCs w:val="26"/>
        </w:rPr>
        <w:t>в 2022</w:t>
      </w:r>
      <w:r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Pr="001D6A65">
        <w:rPr>
          <w:rFonts w:ascii="Times New Roman" w:eastAsia="Calibri" w:hAnsi="Times New Roman" w:cs="Times New Roman"/>
          <w:sz w:val="28"/>
          <w:szCs w:val="28"/>
        </w:rPr>
        <w:t xml:space="preserve">2027 </w:t>
      </w:r>
      <w:r w:rsidRPr="00C50BE7">
        <w:rPr>
          <w:rFonts w:ascii="Times New Roman" w:eastAsia="Calibri" w:hAnsi="Times New Roman" w:cs="Times New Roman"/>
          <w:sz w:val="28"/>
          <w:szCs w:val="28"/>
        </w:rPr>
        <w:t xml:space="preserve">годах составит </w:t>
      </w:r>
      <w:r w:rsidRPr="00C50BE7">
        <w:rPr>
          <w:rFonts w:ascii="Times New Roman" w:hAnsi="Times New Roman" w:cs="Times New Roman"/>
          <w:sz w:val="28"/>
          <w:szCs w:val="28"/>
        </w:rPr>
        <w:t xml:space="preserve">23 245,100 </w:t>
      </w:r>
      <w:r w:rsidRPr="00C50BE7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BE7" w:rsidRDefault="00C50BE7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объем финансирования отдельного мероприятия </w:t>
      </w:r>
      <w:r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Строительство малоэтажных домов на территории Туруханского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6"/>
          <w:szCs w:val="26"/>
        </w:rPr>
        <w:t>в 202</w:t>
      </w:r>
      <w:r>
        <w:rPr>
          <w:rFonts w:ascii="Times New Roman" w:eastAsia="Calibri" w:hAnsi="Times New Roman" w:cs="Times New Roman"/>
          <w:sz w:val="26"/>
          <w:szCs w:val="26"/>
        </w:rPr>
        <w:t>4</w:t>
      </w:r>
      <w:r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Pr="001D6A65">
        <w:rPr>
          <w:rFonts w:ascii="Times New Roman" w:eastAsia="Calibri" w:hAnsi="Times New Roman" w:cs="Times New Roman"/>
          <w:sz w:val="28"/>
          <w:szCs w:val="28"/>
        </w:rPr>
        <w:t xml:space="preserve">2027 </w:t>
      </w:r>
      <w:r w:rsidRPr="00C50BE7">
        <w:rPr>
          <w:rFonts w:ascii="Times New Roman" w:eastAsia="Calibri" w:hAnsi="Times New Roman" w:cs="Times New Roman"/>
          <w:sz w:val="28"/>
          <w:szCs w:val="28"/>
        </w:rPr>
        <w:t xml:space="preserve">годах составит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000,0</w:t>
      </w:r>
      <w:r w:rsidRPr="00C50BE7">
        <w:rPr>
          <w:rFonts w:ascii="Times New Roman" w:hAnsi="Times New Roman" w:cs="Times New Roman"/>
          <w:sz w:val="28"/>
          <w:szCs w:val="28"/>
        </w:rPr>
        <w:t xml:space="preserve">00 </w:t>
      </w:r>
      <w:r w:rsidRPr="00C50BE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0BE7" w:rsidRPr="00C50BE7" w:rsidRDefault="00C50BE7" w:rsidP="00C50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A65" w:rsidRPr="001D6A65" w:rsidRDefault="001D6A65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7D02" w:rsidRPr="007A42B7" w:rsidRDefault="00957D02" w:rsidP="00E241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2B7" w:rsidRPr="007A42B7" w:rsidRDefault="007A42B7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6BCF" w:rsidRPr="007A42B7" w:rsidRDefault="000A54FF" w:rsidP="00E241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2B7">
        <w:rPr>
          <w:rFonts w:ascii="Times New Roman" w:hAnsi="Times New Roman" w:cs="Times New Roman"/>
          <w:sz w:val="26"/>
          <w:szCs w:val="26"/>
        </w:rPr>
        <w:t>Р</w:t>
      </w:r>
      <w:r w:rsidR="00E93EBD" w:rsidRPr="007A42B7">
        <w:rPr>
          <w:rFonts w:ascii="Times New Roman" w:hAnsi="Times New Roman" w:cs="Times New Roman"/>
          <w:sz w:val="26"/>
          <w:szCs w:val="26"/>
        </w:rPr>
        <w:t>уководител</w:t>
      </w:r>
      <w:r w:rsidRPr="007A42B7">
        <w:rPr>
          <w:rFonts w:ascii="Times New Roman" w:hAnsi="Times New Roman" w:cs="Times New Roman"/>
          <w:sz w:val="26"/>
          <w:szCs w:val="26"/>
        </w:rPr>
        <w:t>ь</w:t>
      </w:r>
      <w:r w:rsidR="00E93EBD" w:rsidRPr="007A42B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500C91" w:rsidRPr="007A42B7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180FD6" w:rsidRPr="007A42B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E3D3F" w:rsidRPr="007A42B7">
        <w:rPr>
          <w:rFonts w:ascii="Times New Roman" w:hAnsi="Times New Roman" w:cs="Times New Roman"/>
          <w:sz w:val="26"/>
          <w:szCs w:val="26"/>
        </w:rPr>
        <w:t xml:space="preserve">  </w:t>
      </w:r>
      <w:r w:rsidR="00180FD6" w:rsidRPr="007A42B7">
        <w:rPr>
          <w:rFonts w:ascii="Times New Roman" w:hAnsi="Times New Roman" w:cs="Times New Roman"/>
          <w:sz w:val="26"/>
          <w:szCs w:val="26"/>
        </w:rPr>
        <w:t xml:space="preserve">       </w:t>
      </w:r>
      <w:r w:rsidR="007A42B7">
        <w:rPr>
          <w:rFonts w:ascii="Times New Roman" w:hAnsi="Times New Roman" w:cs="Times New Roman"/>
          <w:sz w:val="26"/>
          <w:szCs w:val="26"/>
        </w:rPr>
        <w:t xml:space="preserve">         </w:t>
      </w:r>
      <w:r w:rsidR="00180FD6" w:rsidRPr="007A42B7">
        <w:rPr>
          <w:rFonts w:ascii="Times New Roman" w:hAnsi="Times New Roman" w:cs="Times New Roman"/>
          <w:sz w:val="26"/>
          <w:szCs w:val="26"/>
        </w:rPr>
        <w:t xml:space="preserve">         </w:t>
      </w:r>
      <w:r w:rsidR="00C775A3" w:rsidRPr="007A42B7">
        <w:rPr>
          <w:rFonts w:ascii="Times New Roman" w:hAnsi="Times New Roman" w:cs="Times New Roman"/>
          <w:sz w:val="26"/>
          <w:szCs w:val="26"/>
        </w:rPr>
        <w:t xml:space="preserve">       </w:t>
      </w:r>
      <w:r w:rsidR="00180FD6" w:rsidRPr="007A42B7">
        <w:rPr>
          <w:rFonts w:ascii="Times New Roman" w:hAnsi="Times New Roman" w:cs="Times New Roman"/>
          <w:sz w:val="26"/>
          <w:szCs w:val="26"/>
        </w:rPr>
        <w:t xml:space="preserve">  </w:t>
      </w:r>
      <w:r w:rsidR="00500C91" w:rsidRPr="007A42B7">
        <w:rPr>
          <w:rFonts w:ascii="Times New Roman" w:hAnsi="Times New Roman" w:cs="Times New Roman"/>
          <w:sz w:val="26"/>
          <w:szCs w:val="26"/>
        </w:rPr>
        <w:t xml:space="preserve"> </w:t>
      </w:r>
      <w:r w:rsidRPr="007A42B7">
        <w:rPr>
          <w:rFonts w:ascii="Times New Roman" w:hAnsi="Times New Roman" w:cs="Times New Roman"/>
          <w:sz w:val="26"/>
          <w:szCs w:val="26"/>
        </w:rPr>
        <w:t xml:space="preserve">       </w:t>
      </w:r>
      <w:r w:rsidR="00500C91" w:rsidRPr="007A42B7">
        <w:rPr>
          <w:rFonts w:ascii="Times New Roman" w:hAnsi="Times New Roman" w:cs="Times New Roman"/>
          <w:sz w:val="26"/>
          <w:szCs w:val="26"/>
        </w:rPr>
        <w:t xml:space="preserve">   </w:t>
      </w:r>
      <w:r w:rsidRPr="007A42B7">
        <w:rPr>
          <w:rFonts w:ascii="Times New Roman" w:hAnsi="Times New Roman" w:cs="Times New Roman"/>
          <w:sz w:val="26"/>
          <w:szCs w:val="26"/>
        </w:rPr>
        <w:t>А.А. Ковалева</w:t>
      </w:r>
    </w:p>
    <w:p w:rsidR="007A42B7" w:rsidRDefault="007A42B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50BE7" w:rsidRDefault="00C50BE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5D6BCF" w:rsidRPr="00692F75" w:rsidRDefault="00903E2B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Романова Татьяна Анатольевна</w:t>
      </w:r>
    </w:p>
    <w:p w:rsidR="003F4933" w:rsidRPr="00692F75" w:rsidRDefault="00AB520D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</w:t>
      </w:r>
      <w:r w:rsidR="007D48BE">
        <w:rPr>
          <w:rFonts w:ascii="Times New Roman" w:hAnsi="Times New Roman" w:cs="Times New Roman"/>
          <w:sz w:val="20"/>
          <w:szCs w:val="28"/>
        </w:rPr>
        <w:t>8-</w:t>
      </w:r>
      <w:r>
        <w:rPr>
          <w:rFonts w:ascii="Times New Roman" w:hAnsi="Times New Roman" w:cs="Times New Roman"/>
          <w:sz w:val="20"/>
          <w:szCs w:val="28"/>
        </w:rPr>
        <w:t xml:space="preserve">39190) </w:t>
      </w:r>
      <w:r w:rsidR="005D6BCF" w:rsidRPr="00692F75">
        <w:rPr>
          <w:rFonts w:ascii="Times New Roman" w:hAnsi="Times New Roman" w:cs="Times New Roman"/>
          <w:sz w:val="20"/>
          <w:szCs w:val="28"/>
        </w:rPr>
        <w:t>4</w:t>
      </w:r>
      <w:r w:rsidR="00500C91">
        <w:rPr>
          <w:rFonts w:ascii="Times New Roman" w:hAnsi="Times New Roman" w:cs="Times New Roman"/>
          <w:sz w:val="20"/>
          <w:szCs w:val="28"/>
        </w:rPr>
        <w:t>5</w:t>
      </w:r>
      <w:r w:rsidR="00903E2B">
        <w:rPr>
          <w:rFonts w:ascii="Times New Roman" w:hAnsi="Times New Roman" w:cs="Times New Roman"/>
          <w:sz w:val="20"/>
          <w:szCs w:val="28"/>
        </w:rPr>
        <w:t>-</w:t>
      </w:r>
      <w:r w:rsidR="00500C91">
        <w:rPr>
          <w:rFonts w:ascii="Times New Roman" w:hAnsi="Times New Roman" w:cs="Times New Roman"/>
          <w:sz w:val="20"/>
          <w:szCs w:val="28"/>
        </w:rPr>
        <w:t>239</w:t>
      </w:r>
    </w:p>
    <w:sectPr w:rsidR="003F4933" w:rsidRPr="00692F75" w:rsidSect="003E3D3F">
      <w:pgSz w:w="11906" w:h="16838"/>
      <w:pgMar w:top="907" w:right="73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285" w:rsidRDefault="00CB0285" w:rsidP="00EE0A6A">
      <w:pPr>
        <w:spacing w:after="0" w:line="240" w:lineRule="auto"/>
      </w:pPr>
      <w:r>
        <w:separator/>
      </w:r>
    </w:p>
  </w:endnote>
  <w:endnote w:type="continuationSeparator" w:id="0">
    <w:p w:rsidR="00CB0285" w:rsidRDefault="00CB0285" w:rsidP="00EE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285" w:rsidRDefault="00CB0285" w:rsidP="00EE0A6A">
      <w:pPr>
        <w:spacing w:after="0" w:line="240" w:lineRule="auto"/>
      </w:pPr>
      <w:r>
        <w:separator/>
      </w:r>
    </w:p>
  </w:footnote>
  <w:footnote w:type="continuationSeparator" w:id="0">
    <w:p w:rsidR="00CB0285" w:rsidRDefault="00CB0285" w:rsidP="00EE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44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011A6"/>
    <w:rsid w:val="00001BE4"/>
    <w:rsid w:val="0000302E"/>
    <w:rsid w:val="000351DD"/>
    <w:rsid w:val="00055688"/>
    <w:rsid w:val="00066C1F"/>
    <w:rsid w:val="00077B21"/>
    <w:rsid w:val="000802C7"/>
    <w:rsid w:val="0008576F"/>
    <w:rsid w:val="00087E13"/>
    <w:rsid w:val="000A4976"/>
    <w:rsid w:val="000A54FF"/>
    <w:rsid w:val="000A5B7E"/>
    <w:rsid w:val="000A7222"/>
    <w:rsid w:val="000B3DE5"/>
    <w:rsid w:val="000C4111"/>
    <w:rsid w:val="000D4000"/>
    <w:rsid w:val="000E427C"/>
    <w:rsid w:val="000F40B9"/>
    <w:rsid w:val="001056D7"/>
    <w:rsid w:val="0013318E"/>
    <w:rsid w:val="00150107"/>
    <w:rsid w:val="001534CE"/>
    <w:rsid w:val="001639C0"/>
    <w:rsid w:val="0017235B"/>
    <w:rsid w:val="0017781B"/>
    <w:rsid w:val="00180FD6"/>
    <w:rsid w:val="00181CDD"/>
    <w:rsid w:val="001866EB"/>
    <w:rsid w:val="001B33CE"/>
    <w:rsid w:val="001D6A65"/>
    <w:rsid w:val="001D7F0C"/>
    <w:rsid w:val="001E490C"/>
    <w:rsid w:val="001E7691"/>
    <w:rsid w:val="001F0FF1"/>
    <w:rsid w:val="00212210"/>
    <w:rsid w:val="00212766"/>
    <w:rsid w:val="00224857"/>
    <w:rsid w:val="00237B86"/>
    <w:rsid w:val="002815B2"/>
    <w:rsid w:val="00292886"/>
    <w:rsid w:val="002A4725"/>
    <w:rsid w:val="002B0D4A"/>
    <w:rsid w:val="002F0AA8"/>
    <w:rsid w:val="003125F0"/>
    <w:rsid w:val="00322C2F"/>
    <w:rsid w:val="00324A38"/>
    <w:rsid w:val="00324DB8"/>
    <w:rsid w:val="003410EF"/>
    <w:rsid w:val="00350503"/>
    <w:rsid w:val="00357658"/>
    <w:rsid w:val="00362873"/>
    <w:rsid w:val="0037747E"/>
    <w:rsid w:val="00382E2B"/>
    <w:rsid w:val="003A1E04"/>
    <w:rsid w:val="003C3A1D"/>
    <w:rsid w:val="003E3D3F"/>
    <w:rsid w:val="003F4933"/>
    <w:rsid w:val="00415FA6"/>
    <w:rsid w:val="00434CE3"/>
    <w:rsid w:val="0046206D"/>
    <w:rsid w:val="00464EFE"/>
    <w:rsid w:val="0048033B"/>
    <w:rsid w:val="004837DB"/>
    <w:rsid w:val="004A4AF3"/>
    <w:rsid w:val="004A5139"/>
    <w:rsid w:val="004B08F2"/>
    <w:rsid w:val="004B747A"/>
    <w:rsid w:val="004C07AF"/>
    <w:rsid w:val="004C5AF7"/>
    <w:rsid w:val="004F4C26"/>
    <w:rsid w:val="004F733F"/>
    <w:rsid w:val="004F7C95"/>
    <w:rsid w:val="00500C91"/>
    <w:rsid w:val="005166BC"/>
    <w:rsid w:val="00546680"/>
    <w:rsid w:val="00563DB9"/>
    <w:rsid w:val="00571BD8"/>
    <w:rsid w:val="005A15EF"/>
    <w:rsid w:val="005A73EF"/>
    <w:rsid w:val="005B4E7B"/>
    <w:rsid w:val="005D6BCF"/>
    <w:rsid w:val="00626C2C"/>
    <w:rsid w:val="00630F58"/>
    <w:rsid w:val="006376C1"/>
    <w:rsid w:val="0065433A"/>
    <w:rsid w:val="0066721B"/>
    <w:rsid w:val="006713DA"/>
    <w:rsid w:val="0067312D"/>
    <w:rsid w:val="00692F75"/>
    <w:rsid w:val="006B07E4"/>
    <w:rsid w:val="006D4244"/>
    <w:rsid w:val="006D4916"/>
    <w:rsid w:val="006F4387"/>
    <w:rsid w:val="00701E66"/>
    <w:rsid w:val="00703DF9"/>
    <w:rsid w:val="007063A9"/>
    <w:rsid w:val="00716C42"/>
    <w:rsid w:val="00727211"/>
    <w:rsid w:val="00727229"/>
    <w:rsid w:val="0073131B"/>
    <w:rsid w:val="00741150"/>
    <w:rsid w:val="007547C8"/>
    <w:rsid w:val="007959D5"/>
    <w:rsid w:val="007A352B"/>
    <w:rsid w:val="007A3571"/>
    <w:rsid w:val="007A42B7"/>
    <w:rsid w:val="007B3FAD"/>
    <w:rsid w:val="007D48BE"/>
    <w:rsid w:val="007D77C3"/>
    <w:rsid w:val="007E41BB"/>
    <w:rsid w:val="008162A6"/>
    <w:rsid w:val="00833778"/>
    <w:rsid w:val="00833C72"/>
    <w:rsid w:val="00867084"/>
    <w:rsid w:val="00872E43"/>
    <w:rsid w:val="00874F08"/>
    <w:rsid w:val="008832E2"/>
    <w:rsid w:val="008913F6"/>
    <w:rsid w:val="008A2918"/>
    <w:rsid w:val="00903E2B"/>
    <w:rsid w:val="00935B18"/>
    <w:rsid w:val="00940D56"/>
    <w:rsid w:val="00957D02"/>
    <w:rsid w:val="009618DC"/>
    <w:rsid w:val="00970BCB"/>
    <w:rsid w:val="009B2434"/>
    <w:rsid w:val="009B3B48"/>
    <w:rsid w:val="009D734E"/>
    <w:rsid w:val="009D7E57"/>
    <w:rsid w:val="009E5059"/>
    <w:rsid w:val="00A1073B"/>
    <w:rsid w:val="00A20AB6"/>
    <w:rsid w:val="00A3586E"/>
    <w:rsid w:val="00A468C4"/>
    <w:rsid w:val="00A5797B"/>
    <w:rsid w:val="00AA34D0"/>
    <w:rsid w:val="00AA7E5B"/>
    <w:rsid w:val="00AB520D"/>
    <w:rsid w:val="00AC1815"/>
    <w:rsid w:val="00AD12DF"/>
    <w:rsid w:val="00B41C6F"/>
    <w:rsid w:val="00B9699C"/>
    <w:rsid w:val="00BA3A9B"/>
    <w:rsid w:val="00BC573F"/>
    <w:rsid w:val="00BD2620"/>
    <w:rsid w:val="00BD3AD9"/>
    <w:rsid w:val="00BE1B9C"/>
    <w:rsid w:val="00BF4DE9"/>
    <w:rsid w:val="00BF7AA4"/>
    <w:rsid w:val="00C025B1"/>
    <w:rsid w:val="00C417DC"/>
    <w:rsid w:val="00C50BE7"/>
    <w:rsid w:val="00C54F91"/>
    <w:rsid w:val="00C7002A"/>
    <w:rsid w:val="00C775A3"/>
    <w:rsid w:val="00C80E68"/>
    <w:rsid w:val="00CB0285"/>
    <w:rsid w:val="00CC2147"/>
    <w:rsid w:val="00CE2056"/>
    <w:rsid w:val="00CF07B7"/>
    <w:rsid w:val="00CF7E67"/>
    <w:rsid w:val="00D0095A"/>
    <w:rsid w:val="00D05CD7"/>
    <w:rsid w:val="00D23B9B"/>
    <w:rsid w:val="00D7678A"/>
    <w:rsid w:val="00D8406A"/>
    <w:rsid w:val="00D85E53"/>
    <w:rsid w:val="00D86F66"/>
    <w:rsid w:val="00D872C8"/>
    <w:rsid w:val="00D92DDD"/>
    <w:rsid w:val="00DB04E1"/>
    <w:rsid w:val="00DB37B0"/>
    <w:rsid w:val="00DE4C80"/>
    <w:rsid w:val="00DF2D45"/>
    <w:rsid w:val="00E010B6"/>
    <w:rsid w:val="00E24143"/>
    <w:rsid w:val="00E47670"/>
    <w:rsid w:val="00E5436F"/>
    <w:rsid w:val="00E60496"/>
    <w:rsid w:val="00E65069"/>
    <w:rsid w:val="00E875C9"/>
    <w:rsid w:val="00E93EBD"/>
    <w:rsid w:val="00ED2899"/>
    <w:rsid w:val="00ED3CDD"/>
    <w:rsid w:val="00EE01FE"/>
    <w:rsid w:val="00EE0A6A"/>
    <w:rsid w:val="00EF72B8"/>
    <w:rsid w:val="00F02963"/>
    <w:rsid w:val="00F637D3"/>
    <w:rsid w:val="00F728CF"/>
    <w:rsid w:val="00F83A9B"/>
    <w:rsid w:val="00FB0C7C"/>
    <w:rsid w:val="00FB36C7"/>
    <w:rsid w:val="00FC2595"/>
    <w:rsid w:val="00FC31ED"/>
    <w:rsid w:val="00FC6E35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4C89B-C4DB-4B74-A21C-CF7A972C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D4244"/>
    <w:pPr>
      <w:widowControl w:val="0"/>
      <w:autoSpaceDE w:val="0"/>
      <w:autoSpaceDN w:val="0"/>
      <w:adjustRightInd w:val="0"/>
      <w:spacing w:after="0" w:line="326" w:lineRule="exact"/>
      <w:ind w:firstLine="7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6D4244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0A6A"/>
  </w:style>
  <w:style w:type="paragraph" w:styleId="a8">
    <w:name w:val="footer"/>
    <w:basedOn w:val="a"/>
    <w:link w:val="a9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0A6A"/>
  </w:style>
  <w:style w:type="paragraph" w:styleId="2">
    <w:name w:val="Quote"/>
    <w:basedOn w:val="a"/>
    <w:next w:val="a"/>
    <w:link w:val="20"/>
    <w:uiPriority w:val="29"/>
    <w:qFormat/>
    <w:rsid w:val="00EE0A6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EE0A6A"/>
    <w:rPr>
      <w:i/>
      <w:iCs/>
      <w:color w:val="404040" w:themeColor="text1" w:themeTint="BF"/>
    </w:rPr>
  </w:style>
  <w:style w:type="character" w:styleId="aa">
    <w:name w:val="Strong"/>
    <w:basedOn w:val="a0"/>
    <w:uiPriority w:val="22"/>
    <w:qFormat/>
    <w:rsid w:val="00CE2056"/>
    <w:rPr>
      <w:b/>
      <w:bCs/>
    </w:rPr>
  </w:style>
  <w:style w:type="paragraph" w:styleId="ab">
    <w:name w:val="Body Text"/>
    <w:basedOn w:val="a"/>
    <w:link w:val="ac"/>
    <w:rsid w:val="00F0296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F02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8">
    <w:name w:val="Style28"/>
    <w:basedOn w:val="a"/>
    <w:uiPriority w:val="99"/>
    <w:rsid w:val="000351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5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Татьяна А. Романова</cp:lastModifiedBy>
  <cp:revision>12</cp:revision>
  <cp:lastPrinted>2024-11-15T08:49:00Z</cp:lastPrinted>
  <dcterms:created xsi:type="dcterms:W3CDTF">2022-10-31T12:00:00Z</dcterms:created>
  <dcterms:modified xsi:type="dcterms:W3CDTF">2024-11-15T08:49:00Z</dcterms:modified>
</cp:coreProperties>
</file>